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02" w:rsidRPr="000F1299" w:rsidRDefault="000F1299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  <w:lang w:eastAsia="ru-RU"/>
        </w:rPr>
        <w:t xml:space="preserve">             </w:t>
      </w:r>
      <w:bookmarkStart w:id="0" w:name="_GoBack"/>
      <w:bookmarkEnd w:id="0"/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  <w:lang w:eastAsia="ru-RU"/>
        </w:rPr>
        <w:t>П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рограм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-2"/>
          <w:sz w:val="44"/>
          <w:szCs w:val="44"/>
          <w:lang w:eastAsia="ru-RU"/>
        </w:rPr>
        <w:t>м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-25"/>
          <w:sz w:val="44"/>
          <w:szCs w:val="44"/>
          <w:lang w:eastAsia="ru-RU"/>
        </w:rPr>
        <w:t> 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-3"/>
          <w:sz w:val="44"/>
          <w:szCs w:val="44"/>
          <w:lang w:eastAsia="ru-RU"/>
        </w:rPr>
        <w:t>в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осп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  <w:lang w:eastAsia="ru-RU"/>
        </w:rPr>
        <w:t>ит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ан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  <w:lang w:eastAsia="ru-RU"/>
        </w:rPr>
        <w:t>и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я</w:t>
      </w:r>
      <w:r w:rsidR="00DC2202" w:rsidRPr="000F1299">
        <w:rPr>
          <w:rFonts w:ascii="Times New Roman" w:eastAsia="Times New Roman" w:hAnsi="Times New Roman" w:cs="Times New Roman"/>
          <w:b/>
          <w:bCs/>
          <w:color w:val="000000"/>
          <w:spacing w:val="-24"/>
          <w:sz w:val="44"/>
          <w:szCs w:val="44"/>
          <w:lang w:eastAsia="ru-RU"/>
        </w:rPr>
        <w:t> </w:t>
      </w:r>
      <w:r w:rsidR="007207FD">
        <w:rPr>
          <w:rFonts w:ascii="Times New Roman" w:eastAsia="Times New Roman" w:hAnsi="Times New Roman" w:cs="Times New Roman"/>
          <w:b/>
          <w:bCs/>
          <w:color w:val="000000"/>
          <w:spacing w:val="-24"/>
          <w:sz w:val="44"/>
          <w:szCs w:val="44"/>
          <w:lang w:eastAsia="ru-RU"/>
        </w:rPr>
        <w:t>МБОУ ПСОШ№1 на 2021-2022уч.год</w:t>
      </w:r>
    </w:p>
    <w:p w:rsidR="00DC2202" w:rsidRPr="000F1299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F129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1. 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 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pacing w:val="-3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УЕ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Ш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 ВО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сте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икла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в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тных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классный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ов)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ВО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воспит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высок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течества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ек)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ль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осп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–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в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к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(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в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этим 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дел).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поз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елить в 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 пр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ням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его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ания: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нач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 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его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тр</w:t>
      </w:r>
      <w:r w:rsidRPr="00DC220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бщес</w:t>
      </w:r>
      <w:r w:rsidRPr="00DC2202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ва,</w:t>
      </w:r>
      <w:r w:rsidRPr="00DC2202"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 ж</w:t>
      </w:r>
      <w:r w:rsidRPr="00DC2202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ба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йшем,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наиболее важным из них относятся следующие: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быть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 (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быть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ипу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делу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и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зн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ело, 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ицы,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оё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реш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к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быть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 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быть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чём-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авить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оё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ему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зраста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овень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 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авторите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 сем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как 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к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челове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 его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ощ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течеств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человек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к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ществован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челове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словию 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 челове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к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словию ощ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сство,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к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жающим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словной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овеку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дость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к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самим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евам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за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пект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итета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аста: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ослому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зна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ретает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воз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зраста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овень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днего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его 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дел.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итета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та: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оге 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Сдела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ыбо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старш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ыт, 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 оказа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вхожд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щества.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Э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тр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опыт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челове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ества,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 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опыт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сам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пе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 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единств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ребен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ва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чше 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эффек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вереннее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ктивнее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днича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 выхо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аций,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 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ективов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возм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воспит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рному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рока,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кл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медиа, реали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 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9)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ышать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сам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манизм;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10)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ас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шений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хся,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зд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здо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11)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овывать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эксп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тенциал;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12)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семьями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ВИ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РМ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мках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 мод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0F1299" w:rsidRDefault="00DC2202" w:rsidP="000F1299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0F1299" w:rsidRDefault="00DC2202" w:rsidP="000F1299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3.1. М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 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авителями.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.д.),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чащимися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ной,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яющие с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–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 в них 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амым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ановить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чащимися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слым,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час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де,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для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з: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мн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и 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 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 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жающих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lastRenderedPageBreak/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ам;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реше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.п.),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 и 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зять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рег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 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чевым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онными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рег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дению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 3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ея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ельн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льно</w:t>
      </w:r>
      <w:r w:rsidRPr="00DC2202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ней,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диях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к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чле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с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ва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ая де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 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 их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 э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наше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</w:t>
      </w:r>
      <w:r w:rsidRPr="00DC2202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Худ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ое 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 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енное 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о-к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ая де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аю, 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де,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бсл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Спо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ая де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итание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удо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  <w:lang w:eastAsia="ru-RU"/>
        </w:rPr>
        <w:t>ва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я де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 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 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 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ая де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u w:val="single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рсы 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ытие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мений 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0F1299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3.3. Мо</w:t>
      </w:r>
      <w:r w:rsidRPr="000F129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0F129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Ш</w:t>
      </w: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0F129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ы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</w:t>
      </w:r>
      <w:r w:rsidRPr="000F129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к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из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ием.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гает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сьб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их вн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(ш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на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–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ее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чащимися 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чащимся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межли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э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их 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даю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иссл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нав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ям,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 нав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3.4. М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широ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овит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слой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чащимся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классов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РДШ.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РДШ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лидерские направления: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информационно-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медийное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гражданская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активаность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экологическое;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личностное развитие.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РДШ,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старшеклассников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иняю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классов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егчения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ных лидеров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и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(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.п.);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 педагогом 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(Служба медиации)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яющих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елах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 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 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0F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шими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за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яд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 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3.5. М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о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яем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0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19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2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г.) «Об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ях» (ст.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(вы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 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.п.), даю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дел,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ощь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дям,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ение,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до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ием,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(к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lastRenderedPageBreak/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чл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рек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нет-с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</w:t>
      </w:r>
    </w:p>
    <w:tbl>
      <w:tblPr>
        <w:tblW w:w="98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DC2202" w:rsidRPr="00DC2202" w:rsidTr="00DC2202">
        <w:trPr>
          <w:trHeight w:val="780"/>
          <w:tblCellSpacing w:w="0" w:type="dxa"/>
        </w:trPr>
        <w:tc>
          <w:tcPr>
            <w:tcW w:w="906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5"/>
            </w:tblGrid>
            <w:tr w:rsidR="00DC2202" w:rsidRPr="00DC22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2202" w:rsidRPr="00DC2202" w:rsidRDefault="00DC2202" w:rsidP="00DC2202">
                  <w:pPr>
                    <w:spacing w:after="0" w:line="240" w:lineRule="auto"/>
                    <w:divId w:val="13112552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C2202" w:rsidRPr="00DC2202" w:rsidRDefault="00DC2202" w:rsidP="00DC2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C2202" w:rsidRPr="00DC2202" w:rsidRDefault="00DC2202" w:rsidP="00DC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shd w:val="clear" w:color="auto" w:fill="FFFFFF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shd w:val="clear" w:color="auto" w:fill="FFFFFF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ДШ)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shd w:val="clear" w:color="auto" w:fill="FFFFFF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shd w:val="clear" w:color="auto" w:fill="FFFFFF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shd w:val="clear" w:color="auto" w:fill="FFFFFF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 цели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то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раз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ев.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пных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«Я - волонтер»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·   отряд «ЮИД», цель которого профилактика ДДТТ и пропаганда дорожной безопасности среди школьников.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DC2202" w:rsidRPr="000F1299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3.6. М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0F1299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ации,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яющие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цик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и 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охо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скл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иметь 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рам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Центр образования цифрового и гуманитарного профиля «Точка роста».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3.7. М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и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м</w:t>
      </w:r>
      <w:r w:rsidRPr="00DC220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аемых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ви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цев 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яющая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ъ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аклей,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DC22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7FADD6" wp14:editId="33688FA9">
            <wp:extent cx="1581150" cy="19050"/>
            <wp:effectExtent l="0" t="0" r="0" b="0"/>
            <wp:docPr id="1" name="Рисунок 1" descr="https://documents.infourok.ru/ce1a8f3f-874d-4009-a93d-e9ab846c35a3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ce1a8f3f-874d-4009-a93d-e9ab846c35a3/0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 </w:t>
      </w:r>
      <w:hyperlink r:id="rId5" w:tgtFrame="_blank" w:history="1">
        <w:r w:rsidRPr="00DC2202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http://krutinskaya.depon72.ru/</w:t>
        </w:r>
      </w:hyperlink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 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ппу в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(</w:t>
      </w:r>
      <w:hyperlink r:id="rId6" w:tgtFrame="_blank" w:history="1">
        <w:r w:rsidRPr="00DC2202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https://vk.com/vagaischule</w:t>
        </w:r>
      </w:hyperlink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0F1299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3.8. Мо</w:t>
      </w:r>
      <w:r w:rsidRPr="000F129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0F129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л</w:t>
      </w:r>
      <w:r w:rsidRPr="000F1299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ю</w:t>
      </w:r>
      <w:r w:rsidRPr="000F129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ч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ев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ы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о</w:t>
      </w:r>
      <w:r w:rsidRPr="000F129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б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щ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0F12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ш</w:t>
      </w:r>
      <w:r w:rsidRPr="000F129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0F129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</w:t>
      </w:r>
      <w:r w:rsidRPr="000F129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ы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 </w:t>
      </w:r>
      <w:r w:rsidRPr="000F129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д</w:t>
      </w: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ела»</w:t>
      </w:r>
    </w:p>
    <w:p w:rsidR="00DC2202" w:rsidRPr="000F1299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чевые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 в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евые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 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ставят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знь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огает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сводящ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со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аемые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иссл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э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школа»,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Областной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акции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Спасите дерево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гра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о-п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ой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енност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ящё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знам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Тюменской области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 и др.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слая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щаяся до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 – 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(те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зы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ные,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рные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.п.) дела,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 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тей и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 знам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тами и в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оры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 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 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ассы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u w:val="single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пень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сим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идент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да)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 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тивное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Сп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межли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к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вы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евых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ей: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елей,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ациях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ш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 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 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 кл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3.9. Мо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 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 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осп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proofErr w:type="gramStart"/>
      <w:r w:rsidR="000F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gramEnd"/>
      <w:r w:rsidR="000F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евиз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 на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0F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тимуровских отрядов.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ш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ветеранам труда, детям войны, одиноко проживающим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пенсинерам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ак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оев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мпле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Ветеранов,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музеев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икла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адше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сла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жи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 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тивная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 ре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сти) в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Мо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 3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10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0F1299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 вк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 в 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витие 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«Здоровье»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на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пс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бщей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си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аций;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пр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областная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– де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 на повыш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дви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меж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 дома и на улице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чете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ежэт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за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инспектором по охране детства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спо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3.11. Мо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урс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ции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0F1299" w:rsidRDefault="00DC2202" w:rsidP="000F1299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рсии,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</w:t>
      </w:r>
      <w:r w:rsidRPr="00DC22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жающей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де,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внеш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сам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 w:rsidRPr="00DC22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рег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рсии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 в клас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ею,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 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дшаф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ф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3.12. Мо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бо</w:t>
      </w:r>
      <w:r w:rsidRPr="00DC220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 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Раб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с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клубы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-классы,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 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йте,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DC22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сл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</w:t>
      </w:r>
      <w:r w:rsidRPr="00DC2202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п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 со 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в п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 и</w:t>
      </w:r>
      <w:proofErr w:type="gram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 c цел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4. 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ЛИЗ В</w:t>
      </w:r>
      <w:r w:rsidRPr="00DC22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26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</w:t>
      </w:r>
      <w:r w:rsidRPr="00DC220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э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кл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 сво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воспитате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реали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proofErr w:type="spellStart"/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иве</w:t>
      </w:r>
      <w:r w:rsidRPr="00DC22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авать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авать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C22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</w:t>
      </w:r>
      <w:r w:rsidRPr="00DC22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Pr="00DC22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 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  <w:r w:rsidRPr="00DC22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</w:t>
      </w:r>
      <w:r w:rsidRPr="00DC22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класс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DC22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DC22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Pr="00DC22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Pr="00DC22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DC22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</w:t>
      </w:r>
      <w:r w:rsidRPr="00DC22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не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бх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елять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 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дет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 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систему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систе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нде 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и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днич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амым 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клас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C22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r w:rsidRPr="00DC22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C22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ди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C22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DC22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ановились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DC220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а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ьн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в кла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Pr="00DC22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C22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язей,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меж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C22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DC22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этим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ам.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 w:rsidRPr="00DC2202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C22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>к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C22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DC22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C22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 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DC22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пи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Pr="00DC22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DC220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C22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r w:rsidRPr="00DC22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DC22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C220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 w:rsidRPr="00DC22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</w:t>
      </w: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2202" w:rsidRPr="00DC2202" w:rsidRDefault="00DC2202" w:rsidP="000F1299">
      <w:pPr>
        <w:shd w:val="clear" w:color="auto" w:fill="FFFFFF"/>
        <w:spacing w:after="0" w:line="240" w:lineRule="auto"/>
        <w:ind w:right="6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0F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058"/>
        <w:gridCol w:w="2769"/>
        <w:gridCol w:w="2458"/>
      </w:tblGrid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</w:t>
            </w: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1-4 КЛАССЫ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месячников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  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защиты детей (по профилактике ДДТТ, пожарной безопасности, экстремизма, терроризма, разработка   схемы-маршрута 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«Дом-школа-дом», учебно-тренировочная  эвакуация учащихся из здания), акция «Внимание дети»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руководитель ДЮП, </w:t>
            </w: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отряда ЮИД, учитель ОБЖ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«Посвящение в первоклассники».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0F129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первых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  педагог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-организатор 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солидарности  борьбы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терроризмом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(Филонов АГ)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РДШ (Русский силомер)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осень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  Конкурс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рисунков. Праздник Осени. Конкурс поделок из природного и бросового материала, осенний бал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шахматам и шашкам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за ЗОЖ»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руководители, заместитель директора по УВР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взаимодействия семьи и школы: 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«Доброе сердце» (в рамках дня инвалида).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Отечества, День неизвестного солдата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руководитель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 соревнования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«Блокада Ленинграда»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воспитания: военно-патриотическая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старты», фестиваль патриотической песни, 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Интегрированные предметные недели (викторины, интеллектуальные игры, конкурсные программы)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классов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безопасности: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ОБЖ», инструктажи.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 в школе: конкурс рисунков, акция по 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поздравлению мам, бабушек, девочек, утренник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 по ОФП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нравственного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  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«Вахта памяти»: «Спешите делать добрые дела», Весенняя неделя добра, «Георгиевская лента», конкурс рисунков о войне.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космонавтики: конкурс рисунков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руководители кружков,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концерт в ДК, 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«Окна Победы»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Неделя семьи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лидеров,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  классов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распределение обязанностей.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«Профориентация</w:t>
            </w:r>
            <w:r w:rsidRPr="00DC2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«Школьные и социальные медиа</w:t>
            </w:r>
            <w:r w:rsidRPr="00DC2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странице официального сайта и в ВК.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акция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двор»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«Зелёный класс»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«Ветеран живёт рядом»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классом:  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поселок – чистая планета», «Памяти павших»,  «Посади дерево», «Подарок младшему другу», «Здоровая перемена» и др.)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«Экскурсии, экспедиции и походы»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музейную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комнату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музейной комнаты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классный руководитель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 </w:t>
            </w: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«Бессмертный полк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», 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старты», новогодний утренник, «Мама, папа, я – отличная семья!», «Детский орден милосердия», классные «огоньки» и др.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 - 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«Большая перемена»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сайт, группу ВК, родительские сообщества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 руководителей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  семьями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 по вопросам воспитания, обучения детей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«Классное руководство и наставничество»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 </w:t>
            </w: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 </w:t>
            </w: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«Духовно-нравственное и патриотическое воспитание»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(согласно плану мероприятий по реализации государственной программы «Патриотическое воспитание», плана деятельности отряда </w:t>
            </w:r>
            <w:proofErr w:type="spellStart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СПК ДПВС «Медведь»)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«Профилактика»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совместных мероприятий с ПДН ОВД, КДН и ЗП, программу «Здоровье, совместному плану мероприятий по профилактике пожарной безопасности с дружинами юных пожарных, совместному плану с ОГИБДД, программе «Профилактика экстремизма, гармонизации межэтнических отношений, недопущения проявлению фактов национализма и ксенофобии среди несовершеннолетних»)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C2202" w:rsidRPr="00DC2202" w:rsidRDefault="00DC2202" w:rsidP="00DC220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2202" w:rsidRPr="00DC2202" w:rsidRDefault="00DC2202" w:rsidP="00DC220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1081"/>
        <w:gridCol w:w="2769"/>
        <w:gridCol w:w="2419"/>
      </w:tblGrid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</w:t>
            </w: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 – 11 КЛАССЫ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месячников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  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защиты детей (по профилактике ДДТТ, пожарной безопасности, экстремизма, терроризма, разработка   схемы-маршрута «Дом-школа-дом», учебно-тренировочная  эвакуация учащихся из здания), акция «Внимание дети»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руководитель ДЮП, отряда ЮИД, учитель ОБЖ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солидарности  борьбы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терроризмом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(Филонов АГ)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РДШ (Русский силомер)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осень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  Конкурс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рисунков. Праздник Осени. Конкурс поделок из природного и бросового материала, осенний бал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шахматам и шашкам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«Мы за ЗОЖ»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руководители, заместитель директора по УВР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взаимодействия семьи и школы: 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«Доброе сердце» (в рамках дня инвалида).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Отечества, День неизвестного солдата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Конституции РФ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«Блокада Ленинграда»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элементами баскетбола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встречи школьных друзей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воспитания: военно-патриотическая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Зарница», фестиваль патриотической песни, 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 соревнования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безопасности: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ОБЖ», инструктажи.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заместитель директора по УВР, педагог- 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 по ОФП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месячника нравственного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  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«Вахта памяти»: «Спешите делать добрые дела», Весенняя неделя добра, «Георгиевская лента», конкурс рисунков о войне.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педагог-организатор, учителя истории,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космонавтики: конкурс рисунков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астрономии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9 мая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концерт в ДК, 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«Окна Победы»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педагог-организатор, учителя истории,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Военные учебные сборы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педагог-организатор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расписанию и программам внеурочной деятельности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лидеров,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  классов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распределение обязанностей.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«Профориентация</w:t>
            </w:r>
            <w:r w:rsidRPr="00DC2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«Школьные и социальные медиа»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странице официального сайта и в ВК.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«Зелёный класс»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«Ветеран живёт рядом»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классом:  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поселок - чистая планета», «Памяти павших»,  «Посади дерево», «Подарок младшему другу», «Здоровая перемена» и др.)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музейную 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комнату  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музейной комнаты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клас.рук</w:t>
            </w:r>
            <w:proofErr w:type="spellEnd"/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56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по уборке обелисков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 </w:t>
            </w:r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«Бессмертный полк</w:t>
            </w:r>
            <w:proofErr w:type="gramStart"/>
            <w:r w:rsidRPr="00DC2202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», 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старты», новогодний утренник, «Мама, папа, я – отличная семья!», «Детский орден милосердия», классные «огоньки» и др.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«Большая перемена»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сайт, группу ВК, родительские сообщества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 руководителей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C2202" w:rsidRPr="00DC2202" w:rsidTr="000F1299">
        <w:trPr>
          <w:jc w:val="center"/>
        </w:trPr>
        <w:tc>
          <w:tcPr>
            <w:tcW w:w="3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  семьями</w:t>
            </w:r>
            <w:proofErr w:type="gramEnd"/>
            <w:r w:rsidRPr="00DC22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 по вопросам воспитания, обучения детей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«Классное руководство и наставничество»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 </w:t>
            </w: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 </w:t>
            </w: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DC2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«Духовно-нравственное и патриотическое воспитание»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мероприятий по реализации государственной программы «Патриотическое воспитание», пл</w:t>
            </w:r>
            <w:r w:rsidR="0072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деятельности отряда </w:t>
            </w:r>
            <w:proofErr w:type="spellStart"/>
            <w:r w:rsidR="0072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="00720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202" w:rsidRPr="00DC2202" w:rsidTr="000F1299">
        <w:trPr>
          <w:jc w:val="center"/>
        </w:trPr>
        <w:tc>
          <w:tcPr>
            <w:tcW w:w="98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«Профилактика»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совместных мероприятий с ПДН ОВД, КДН и ЗП, программу «Здоровье, совместному плану мероприятий по профилактике пожарной безопасности с дружинами юных пожарных, совместному плану с ОГИБДД, программе «Профилактика экстремизма, гармонизации межэтнических отношений, недопущения проявлению фактов национализма и ксенофобии среди несовершеннолетних»)</w:t>
            </w:r>
          </w:p>
          <w:p w:rsidR="00DC2202" w:rsidRPr="00DC2202" w:rsidRDefault="00DC2202" w:rsidP="00DC22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C2202" w:rsidRPr="00DC2202" w:rsidRDefault="00DC2202" w:rsidP="00DC2202">
      <w:pPr>
        <w:shd w:val="clear" w:color="auto" w:fill="FFFFFF"/>
        <w:spacing w:after="0" w:line="240" w:lineRule="auto"/>
        <w:ind w:right="68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220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55266" w:rsidRPr="00DC2202" w:rsidRDefault="00055266">
      <w:pPr>
        <w:rPr>
          <w:rFonts w:ascii="Times New Roman" w:hAnsi="Times New Roman" w:cs="Times New Roman"/>
          <w:sz w:val="24"/>
          <w:szCs w:val="24"/>
        </w:rPr>
      </w:pPr>
    </w:p>
    <w:sectPr w:rsidR="00055266" w:rsidRPr="00DC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37"/>
    <w:rsid w:val="00055266"/>
    <w:rsid w:val="000F1299"/>
    <w:rsid w:val="00560337"/>
    <w:rsid w:val="007207FD"/>
    <w:rsid w:val="00D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4FAB-EC94-44F7-A4D2-D54CA2ED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2202"/>
  </w:style>
  <w:style w:type="paragraph" w:customStyle="1" w:styleId="heading1">
    <w:name w:val="heading1"/>
    <w:basedOn w:val="a"/>
    <w:rsid w:val="00DC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C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2">
    <w:name w:val="heading2"/>
    <w:basedOn w:val="a"/>
    <w:rsid w:val="00DC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C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C220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C22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agaischule" TargetMode="External"/><Relationship Id="rId5" Type="http://schemas.openxmlformats.org/officeDocument/2006/relationships/hyperlink" Target="http://krutinskaya.depon72.ru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9802</Words>
  <Characters>55876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2021-09-07T14:42:00Z</dcterms:created>
  <dcterms:modified xsi:type="dcterms:W3CDTF">2021-09-08T09:45:00Z</dcterms:modified>
</cp:coreProperties>
</file>